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3F" w:rsidRDefault="00704E32">
      <w:pPr>
        <w:pStyle w:val="normal0"/>
        <w:rPr>
          <w:rFonts w:ascii="Courier New" w:eastAsia="Courier New" w:hAnsi="Courier New" w:cs="Courier New"/>
        </w:rPr>
      </w:pPr>
      <w:r>
        <w:rPr>
          <w:rFonts w:ascii="Courier New" w:eastAsia="Courier New" w:hAnsi="Courier New" w:cs="Courier New"/>
          <w:b/>
          <w:sz w:val="36"/>
          <w:szCs w:val="36"/>
        </w:rPr>
        <w:t>Canadian Clay Symposium</w:t>
      </w:r>
      <w:r>
        <w:rPr>
          <w:rFonts w:ascii="Courier New" w:eastAsia="Courier New" w:hAnsi="Courier New" w:cs="Courier New"/>
        </w:rPr>
        <w:t xml:space="preserve"> : </w:t>
      </w:r>
    </w:p>
    <w:p w:rsidR="00E43D3F" w:rsidRDefault="00704E32">
      <w:pPr>
        <w:pStyle w:val="normal0"/>
        <w:rPr>
          <w:rFonts w:ascii="Courier New" w:eastAsia="Courier New" w:hAnsi="Courier New" w:cs="Courier New"/>
          <w:sz w:val="28"/>
          <w:szCs w:val="28"/>
        </w:rPr>
      </w:pPr>
      <w:r>
        <w:rPr>
          <w:rFonts w:ascii="Courier New" w:eastAsia="Courier New" w:hAnsi="Courier New" w:cs="Courier New"/>
          <w:sz w:val="28"/>
          <w:szCs w:val="28"/>
        </w:rPr>
        <w:t>2020 Perspectives In Clay</w:t>
      </w:r>
    </w:p>
    <w:p w:rsidR="00E43D3F" w:rsidRDefault="00E43D3F">
      <w:pPr>
        <w:pStyle w:val="normal0"/>
        <w:rPr>
          <w:rFonts w:ascii="Courier New" w:eastAsia="Courier New" w:hAnsi="Courier New" w:cs="Courier New"/>
          <w:sz w:val="28"/>
          <w:szCs w:val="28"/>
        </w:rPr>
      </w:pPr>
    </w:p>
    <w:p w:rsidR="00E43D3F" w:rsidRDefault="00704E32">
      <w:pPr>
        <w:pStyle w:val="normal0"/>
        <w:rPr>
          <w:rFonts w:ascii="Courier New" w:eastAsia="Courier New" w:hAnsi="Courier New" w:cs="Courier New"/>
        </w:rPr>
      </w:pPr>
      <w:r>
        <w:rPr>
          <w:rFonts w:ascii="Courier New" w:eastAsia="Courier New" w:hAnsi="Courier New" w:cs="Courier New"/>
        </w:rPr>
        <w:t xml:space="preserve">Kindergarten to Grade 12 Submission Form: </w:t>
      </w:r>
    </w:p>
    <w:p w:rsidR="00E43D3F" w:rsidRDefault="00E43D3F">
      <w:pPr>
        <w:pStyle w:val="normal0"/>
        <w:rPr>
          <w:rFonts w:ascii="Courier New" w:eastAsia="Courier New" w:hAnsi="Courier New" w:cs="Courier New"/>
        </w:rPr>
      </w:pPr>
    </w:p>
    <w:p w:rsidR="00E43D3F" w:rsidRDefault="00704E32">
      <w:pPr>
        <w:pStyle w:val="normal0"/>
        <w:rPr>
          <w:rFonts w:ascii="Courier New" w:eastAsia="Courier New" w:hAnsi="Courier New" w:cs="Courier New"/>
        </w:rPr>
      </w:pPr>
      <w:r>
        <w:rPr>
          <w:rFonts w:ascii="Courier New" w:eastAsia="Courier New" w:hAnsi="Courier New" w:cs="Courier New"/>
        </w:rPr>
        <w:t>The Symposium Committee feels the importance of fostering the love of clay with school aged learners.  There is a unique opportunity to share work, celebrate innovation and appreciate t</w:t>
      </w:r>
      <w:r>
        <w:rPr>
          <w:rFonts w:ascii="Courier New" w:eastAsia="Courier New" w:hAnsi="Courier New" w:cs="Courier New"/>
        </w:rPr>
        <w:t xml:space="preserve">he contributions of fresh hands in our clay community. </w:t>
      </w:r>
    </w:p>
    <w:p w:rsidR="00E43D3F" w:rsidRDefault="00E43D3F">
      <w:pPr>
        <w:pStyle w:val="normal0"/>
        <w:rPr>
          <w:rFonts w:ascii="Courier New" w:eastAsia="Courier New" w:hAnsi="Courier New" w:cs="Courier New"/>
        </w:rPr>
      </w:pPr>
    </w:p>
    <w:p w:rsidR="00E43D3F" w:rsidRDefault="00704E32">
      <w:pPr>
        <w:pStyle w:val="normal0"/>
        <w:rPr>
          <w:rFonts w:ascii="Courier New" w:eastAsia="Courier New" w:hAnsi="Courier New" w:cs="Courier New"/>
        </w:rPr>
      </w:pPr>
      <w:r>
        <w:rPr>
          <w:rFonts w:ascii="Courier New" w:eastAsia="Courier New" w:hAnsi="Courier New" w:cs="Courier New"/>
        </w:rPr>
        <w:t xml:space="preserve">To this end, we are hoping to have both a digital show, in which you send digital photos of pieces made by your students which will cycle through large screens set up in the Shadbolt Atrium, as well </w:t>
      </w:r>
      <w:r>
        <w:rPr>
          <w:rFonts w:ascii="Courier New" w:eastAsia="Courier New" w:hAnsi="Courier New" w:cs="Courier New"/>
        </w:rPr>
        <w:t>as an on site show for those of you who wish to drop off your students work at the drop spots in the coming months and have it on display during the symposium event.</w:t>
      </w:r>
    </w:p>
    <w:p w:rsidR="00E43D3F" w:rsidRDefault="00E43D3F">
      <w:pPr>
        <w:pStyle w:val="normal0"/>
        <w:rPr>
          <w:rFonts w:ascii="Courier New" w:eastAsia="Courier New" w:hAnsi="Courier New" w:cs="Courier New"/>
        </w:rPr>
      </w:pPr>
    </w:p>
    <w:p w:rsidR="00E43D3F" w:rsidRDefault="00704E32">
      <w:pPr>
        <w:pStyle w:val="normal0"/>
        <w:rPr>
          <w:rFonts w:ascii="Courier New" w:eastAsia="Courier New" w:hAnsi="Courier New" w:cs="Courier New"/>
        </w:rPr>
      </w:pPr>
      <w:r>
        <w:rPr>
          <w:rFonts w:ascii="Courier New" w:eastAsia="Courier New" w:hAnsi="Courier New" w:cs="Courier New"/>
        </w:rPr>
        <w:t>Either option is great, and you may want to consider doing both the digital and display s</w:t>
      </w:r>
      <w:r>
        <w:rPr>
          <w:rFonts w:ascii="Courier New" w:eastAsia="Courier New" w:hAnsi="Courier New" w:cs="Courier New"/>
        </w:rPr>
        <w:t>how.</w:t>
      </w:r>
    </w:p>
    <w:p w:rsidR="00E43D3F" w:rsidRDefault="00E43D3F">
      <w:pPr>
        <w:pStyle w:val="normal0"/>
        <w:rPr>
          <w:rFonts w:ascii="Courier New" w:eastAsia="Courier New" w:hAnsi="Courier New" w:cs="Courier New"/>
        </w:rPr>
      </w:pPr>
    </w:p>
    <w:p w:rsidR="00E43D3F" w:rsidRDefault="00704E32">
      <w:pPr>
        <w:pStyle w:val="normal0"/>
        <w:rPr>
          <w:rFonts w:ascii="Courier New" w:eastAsia="Courier New" w:hAnsi="Courier New" w:cs="Courier New"/>
        </w:rPr>
      </w:pPr>
      <w:r>
        <w:rPr>
          <w:rFonts w:ascii="Courier New" w:eastAsia="Courier New" w:hAnsi="Courier New" w:cs="Courier New"/>
        </w:rPr>
        <w:t>There are a few things to take care of for this to work.</w:t>
      </w:r>
    </w:p>
    <w:p w:rsidR="00E43D3F" w:rsidRDefault="00E43D3F">
      <w:pPr>
        <w:pStyle w:val="normal0"/>
        <w:rPr>
          <w:rFonts w:ascii="Courier New" w:eastAsia="Courier New" w:hAnsi="Courier New" w:cs="Courier New"/>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20"/>
        <w:gridCol w:w="4440"/>
      </w:tblGrid>
      <w:tr w:rsidR="00E43D3F">
        <w:tc>
          <w:tcPr>
            <w:tcW w:w="4920" w:type="dxa"/>
            <w:shd w:val="clear" w:color="auto" w:fill="auto"/>
            <w:tcMar>
              <w:top w:w="100" w:type="dxa"/>
              <w:left w:w="100" w:type="dxa"/>
              <w:bottom w:w="100" w:type="dxa"/>
              <w:right w:w="100" w:type="dxa"/>
            </w:tcMar>
          </w:tcPr>
          <w:p w:rsidR="00E43D3F" w:rsidRDefault="00704E32">
            <w:pPr>
              <w:pStyle w:val="normal0"/>
              <w:rPr>
                <w:rFonts w:ascii="Courier New" w:eastAsia="Courier New" w:hAnsi="Courier New" w:cs="Courier New"/>
                <w:b/>
              </w:rPr>
            </w:pPr>
            <w:r>
              <w:rPr>
                <w:rFonts w:ascii="Courier New" w:eastAsia="Courier New" w:hAnsi="Courier New" w:cs="Courier New"/>
                <w:b/>
              </w:rPr>
              <w:t>Digital Show</w:t>
            </w:r>
          </w:p>
        </w:tc>
        <w:tc>
          <w:tcPr>
            <w:tcW w:w="444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b/>
              </w:rPr>
            </w:pPr>
            <w:r>
              <w:rPr>
                <w:rFonts w:ascii="Courier New" w:eastAsia="Courier New" w:hAnsi="Courier New" w:cs="Courier New"/>
                <w:b/>
              </w:rPr>
              <w:t>On Site Show</w:t>
            </w:r>
          </w:p>
        </w:tc>
      </w:tr>
      <w:tr w:rsidR="00E43D3F">
        <w:tc>
          <w:tcPr>
            <w:tcW w:w="4920" w:type="dxa"/>
            <w:shd w:val="clear" w:color="auto" w:fill="auto"/>
            <w:tcMar>
              <w:top w:w="100" w:type="dxa"/>
              <w:left w:w="100" w:type="dxa"/>
              <w:bottom w:w="100" w:type="dxa"/>
              <w:right w:w="100" w:type="dxa"/>
            </w:tcMar>
          </w:tcPr>
          <w:p w:rsidR="00E43D3F" w:rsidRDefault="00704E32">
            <w:pPr>
              <w:pStyle w:val="normal0"/>
              <w:rPr>
                <w:rFonts w:ascii="Courier New" w:eastAsia="Courier New" w:hAnsi="Courier New" w:cs="Courier New"/>
              </w:rPr>
            </w:pPr>
            <w:r>
              <w:rPr>
                <w:rFonts w:ascii="Courier New" w:eastAsia="Courier New" w:hAnsi="Courier New" w:cs="Courier New"/>
              </w:rPr>
              <w:t>What to include:</w:t>
            </w:r>
          </w:p>
          <w:p w:rsidR="00E43D3F" w:rsidRDefault="00704E32">
            <w:pPr>
              <w:pStyle w:val="normal0"/>
              <w:numPr>
                <w:ilvl w:val="0"/>
                <w:numId w:val="1"/>
              </w:numPr>
              <w:rPr>
                <w:rFonts w:ascii="Courier New" w:eastAsia="Courier New" w:hAnsi="Courier New" w:cs="Courier New"/>
              </w:rPr>
            </w:pPr>
            <w:r>
              <w:rPr>
                <w:rFonts w:ascii="Courier New" w:eastAsia="Courier New" w:hAnsi="Courier New" w:cs="Courier New"/>
              </w:rPr>
              <w:t>High resolution images (300 dpi or greater for possibility of printing)</w:t>
            </w:r>
          </w:p>
          <w:p w:rsidR="00E43D3F" w:rsidRDefault="00704E32">
            <w:pPr>
              <w:pStyle w:val="normal0"/>
              <w:numPr>
                <w:ilvl w:val="0"/>
                <w:numId w:val="1"/>
              </w:numPr>
              <w:rPr>
                <w:rFonts w:ascii="Courier New" w:eastAsia="Courier New" w:hAnsi="Courier New" w:cs="Courier New"/>
              </w:rPr>
            </w:pPr>
            <w:r>
              <w:rPr>
                <w:rFonts w:ascii="Courier New" w:eastAsia="Courier New" w:hAnsi="Courier New" w:cs="Courier New"/>
              </w:rPr>
              <w:t>Photographs of work in a light-box or non-distracting background</w:t>
            </w:r>
          </w:p>
          <w:p w:rsidR="00E43D3F" w:rsidRDefault="00704E32">
            <w:pPr>
              <w:pStyle w:val="normal0"/>
              <w:numPr>
                <w:ilvl w:val="0"/>
                <w:numId w:val="1"/>
              </w:numPr>
              <w:rPr>
                <w:rFonts w:ascii="Courier New" w:eastAsia="Courier New" w:hAnsi="Courier New" w:cs="Courier New"/>
              </w:rPr>
            </w:pPr>
            <w:r>
              <w:rPr>
                <w:rFonts w:ascii="Courier New" w:eastAsia="Courier New" w:hAnsi="Courier New" w:cs="Courier New"/>
              </w:rPr>
              <w:t>If submitting work of process as opposed to product, ensure it is hands only, no faces for privacy concerns.</w:t>
            </w:r>
          </w:p>
        </w:tc>
        <w:tc>
          <w:tcPr>
            <w:tcW w:w="444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This would be the first time the Symposium has hosted a physical show of student work.  We are hoping for a couple of submissions per school or pla</w:t>
            </w:r>
            <w:r>
              <w:rPr>
                <w:rFonts w:ascii="Courier New" w:eastAsia="Courier New" w:hAnsi="Courier New" w:cs="Courier New"/>
              </w:rPr>
              <w:t>ce of creation.</w:t>
            </w:r>
          </w:p>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Instructors would be responsible for choosing a piece to represent their place of making.  We have 5 plinths.  Possibility of 25 pieces total.</w:t>
            </w:r>
          </w:p>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This show would be set up for the Symposium event and continue for 2 weeks after the show.</w:t>
            </w:r>
          </w:p>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 xml:space="preserve"> </w:t>
            </w:r>
          </w:p>
        </w:tc>
      </w:tr>
      <w:tr w:rsidR="00E43D3F">
        <w:tc>
          <w:tcPr>
            <w:tcW w:w="492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Address to send images to:</w:t>
            </w:r>
          </w:p>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hyperlink r:id="rId5">
              <w:r w:rsidR="00704E32">
                <w:rPr>
                  <w:rFonts w:ascii="Courier New" w:eastAsia="Courier New" w:hAnsi="Courier New" w:cs="Courier New"/>
                  <w:color w:val="1155CC"/>
                  <w:u w:val="single"/>
                </w:rPr>
                <w:t>k12.canadianclay@gmail.com</w:t>
              </w:r>
            </w:hyperlink>
          </w:p>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Ensure 300 dpi or greater</w:t>
            </w:r>
          </w:p>
        </w:tc>
        <w:tc>
          <w:tcPr>
            <w:tcW w:w="444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You could drop off work at coordinated times at the following locations:</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B6D7A8"/>
              </w:rPr>
            </w:pPr>
            <w:r>
              <w:rPr>
                <w:rFonts w:ascii="Courier New" w:eastAsia="Courier New" w:hAnsi="Courier New" w:cs="Courier New"/>
                <w:shd w:val="clear" w:color="auto" w:fill="B6D7A8"/>
              </w:rPr>
              <w:t xml:space="preserve">Britannia Secondary.  </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B6D7A8"/>
              </w:rPr>
            </w:pPr>
            <w:r>
              <w:rPr>
                <w:rFonts w:ascii="Courier New" w:eastAsia="Courier New" w:hAnsi="Courier New" w:cs="Courier New"/>
                <w:shd w:val="clear" w:color="auto" w:fill="B6D7A8"/>
              </w:rPr>
              <w:t>1001 Cotton Drive Vancouver</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B6D7A8"/>
              </w:rPr>
            </w:pPr>
            <w:r>
              <w:rPr>
                <w:rFonts w:ascii="Courier New" w:eastAsia="Courier New" w:hAnsi="Courier New" w:cs="Courier New"/>
                <w:shd w:val="clear" w:color="auto" w:fill="B6D7A8"/>
              </w:rPr>
              <w:t>attn: Ariel Boulet</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B6D7A8"/>
              </w:rPr>
            </w:pPr>
            <w:r>
              <w:rPr>
                <w:rFonts w:ascii="Courier New" w:eastAsia="Courier New" w:hAnsi="Courier New" w:cs="Courier New"/>
                <w:shd w:val="clear" w:color="auto" w:fill="B6D7A8"/>
              </w:rPr>
              <w:t>aboulet@vsb.bc.ca</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or</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B4A7D6"/>
              </w:rPr>
            </w:pPr>
            <w:r>
              <w:rPr>
                <w:rFonts w:ascii="Courier New" w:eastAsia="Courier New" w:hAnsi="Courier New" w:cs="Courier New"/>
                <w:shd w:val="clear" w:color="auto" w:fill="B4A7D6"/>
              </w:rPr>
              <w:t>St. George’s School</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B4A7D6"/>
              </w:rPr>
            </w:pPr>
            <w:r>
              <w:rPr>
                <w:rFonts w:ascii="Courier New" w:eastAsia="Courier New" w:hAnsi="Courier New" w:cs="Courier New"/>
                <w:shd w:val="clear" w:color="auto" w:fill="B4A7D6"/>
              </w:rPr>
              <w:t>4174 W. 29th Ave Vancouver</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B4A7D6"/>
              </w:rPr>
            </w:pPr>
            <w:r>
              <w:rPr>
                <w:rFonts w:ascii="Courier New" w:eastAsia="Courier New" w:hAnsi="Courier New" w:cs="Courier New"/>
                <w:shd w:val="clear" w:color="auto" w:fill="B4A7D6"/>
              </w:rPr>
              <w:t>Attn: Markian Kyba</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B4A7D6"/>
              </w:rPr>
            </w:pPr>
            <w:r>
              <w:rPr>
                <w:rFonts w:ascii="Courier New" w:eastAsia="Courier New" w:hAnsi="Courier New" w:cs="Courier New"/>
                <w:shd w:val="clear" w:color="auto" w:fill="B4A7D6"/>
              </w:rPr>
              <w:t>mkyba@stgeorges.bc.ca</w:t>
            </w:r>
          </w:p>
          <w:p w:rsidR="00E43D3F" w:rsidRDefault="00E43D3F">
            <w:pPr>
              <w:pStyle w:val="normal0"/>
              <w:widowControl w:val="0"/>
              <w:pBdr>
                <w:top w:val="nil"/>
                <w:left w:val="nil"/>
                <w:bottom w:val="nil"/>
                <w:right w:val="nil"/>
                <w:between w:val="nil"/>
              </w:pBdr>
              <w:spacing w:line="240" w:lineRule="auto"/>
              <w:rPr>
                <w:color w:val="222222"/>
                <w:sz w:val="21"/>
                <w:szCs w:val="21"/>
                <w:highlight w:val="white"/>
              </w:rPr>
            </w:pP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9FC5E8"/>
              </w:rPr>
            </w:pPr>
            <w:r>
              <w:rPr>
                <w:rFonts w:ascii="Courier New" w:eastAsia="Courier New" w:hAnsi="Courier New" w:cs="Courier New"/>
                <w:shd w:val="clear" w:color="auto" w:fill="9FC5E8"/>
              </w:rPr>
              <w:t>Shadbolt Centre for the Arts</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9FC5E8"/>
              </w:rPr>
            </w:pPr>
            <w:r>
              <w:rPr>
                <w:rFonts w:ascii="Courier New" w:eastAsia="Courier New" w:hAnsi="Courier New" w:cs="Courier New"/>
                <w:shd w:val="clear" w:color="auto" w:fill="9FC5E8"/>
              </w:rPr>
              <w:t>6450 Deer Lake Avenue Burnaby</w:t>
            </w: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FF9900"/>
              </w:rPr>
            </w:pPr>
            <w:r>
              <w:rPr>
                <w:rFonts w:ascii="Courier New" w:eastAsia="Courier New" w:hAnsi="Courier New" w:cs="Courier New"/>
                <w:shd w:val="clear" w:color="auto" w:fill="9FC5E8"/>
              </w:rPr>
              <w:t>Attn: Fredi Rahn</w:t>
            </w:r>
          </w:p>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FF9900"/>
              </w:rPr>
            </w:pPr>
          </w:p>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shd w:val="clear" w:color="auto" w:fill="9FC5E8"/>
              </w:rPr>
            </w:pPr>
            <w:r>
              <w:rPr>
                <w:rFonts w:ascii="Courier New" w:eastAsia="Courier New" w:hAnsi="Courier New" w:cs="Courier New"/>
                <w:shd w:val="clear" w:color="auto" w:fill="FF9900"/>
              </w:rPr>
              <w:t>There will be a waiver to sign upon drop off for insurance and liability.  Please advise if you would like this waiver digitally or physically in your email indicating drop off preferences.</w:t>
            </w:r>
          </w:p>
        </w:tc>
      </w:tr>
      <w:tr w:rsidR="00E43D3F">
        <w:tc>
          <w:tcPr>
            <w:tcW w:w="492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Include (cut and paste this info:)</w:t>
            </w:r>
          </w:p>
          <w:p w:rsidR="00E43D3F" w:rsidRDefault="00704E32">
            <w:pPr>
              <w:pStyle w:val="normal0"/>
              <w:widowControl w:val="0"/>
              <w:numPr>
                <w:ilvl w:val="0"/>
                <w:numId w:val="2"/>
              </w:numPr>
              <w:spacing w:line="240" w:lineRule="auto"/>
              <w:rPr>
                <w:rFonts w:ascii="Courier New" w:eastAsia="Courier New" w:hAnsi="Courier New" w:cs="Courier New"/>
              </w:rPr>
            </w:pPr>
            <w:r>
              <w:rPr>
                <w:rFonts w:ascii="Courier New" w:eastAsia="Courier New" w:hAnsi="Courier New" w:cs="Courier New"/>
              </w:rPr>
              <w:t>Title of piece</w:t>
            </w:r>
          </w:p>
          <w:p w:rsidR="00E43D3F" w:rsidRDefault="00704E32">
            <w:pPr>
              <w:pStyle w:val="normal0"/>
              <w:widowControl w:val="0"/>
              <w:numPr>
                <w:ilvl w:val="0"/>
                <w:numId w:val="2"/>
              </w:numPr>
              <w:spacing w:line="240" w:lineRule="auto"/>
              <w:rPr>
                <w:rFonts w:ascii="Courier New" w:eastAsia="Courier New" w:hAnsi="Courier New" w:cs="Courier New"/>
              </w:rPr>
            </w:pPr>
            <w:r>
              <w:rPr>
                <w:rFonts w:ascii="Courier New" w:eastAsia="Courier New" w:hAnsi="Courier New" w:cs="Courier New"/>
              </w:rPr>
              <w:t>Name of artist</w:t>
            </w:r>
          </w:p>
          <w:p w:rsidR="00E43D3F" w:rsidRDefault="00704E32">
            <w:pPr>
              <w:pStyle w:val="normal0"/>
              <w:widowControl w:val="0"/>
              <w:numPr>
                <w:ilvl w:val="0"/>
                <w:numId w:val="2"/>
              </w:num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Age</w:t>
            </w:r>
          </w:p>
          <w:p w:rsidR="00E43D3F" w:rsidRDefault="00704E32">
            <w:pPr>
              <w:pStyle w:val="normal0"/>
              <w:widowControl w:val="0"/>
              <w:numPr>
                <w:ilvl w:val="0"/>
                <w:numId w:val="2"/>
              </w:num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Where work was created</w:t>
            </w:r>
          </w:p>
          <w:p w:rsidR="00E43D3F" w:rsidRDefault="00704E32">
            <w:pPr>
              <w:pStyle w:val="normal0"/>
              <w:widowControl w:val="0"/>
              <w:numPr>
                <w:ilvl w:val="0"/>
                <w:numId w:val="2"/>
              </w:num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Name of Instructor</w:t>
            </w:r>
          </w:p>
          <w:p w:rsidR="00E43D3F" w:rsidRDefault="00704E32">
            <w:pPr>
              <w:pStyle w:val="normal0"/>
              <w:widowControl w:val="0"/>
              <w:numPr>
                <w:ilvl w:val="0"/>
                <w:numId w:val="2"/>
              </w:num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Year created</w:t>
            </w:r>
          </w:p>
        </w:tc>
        <w:tc>
          <w:tcPr>
            <w:tcW w:w="444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Include</w:t>
            </w:r>
          </w:p>
          <w:p w:rsidR="00E43D3F" w:rsidRDefault="00704E32">
            <w:pPr>
              <w:pStyle w:val="normal0"/>
              <w:widowControl w:val="0"/>
              <w:numPr>
                <w:ilvl w:val="0"/>
                <w:numId w:val="2"/>
              </w:numPr>
              <w:spacing w:line="240" w:lineRule="auto"/>
              <w:rPr>
                <w:rFonts w:ascii="Courier New" w:eastAsia="Courier New" w:hAnsi="Courier New" w:cs="Courier New"/>
              </w:rPr>
            </w:pPr>
            <w:r>
              <w:rPr>
                <w:rFonts w:ascii="Courier New" w:eastAsia="Courier New" w:hAnsi="Courier New" w:cs="Courier New"/>
              </w:rPr>
              <w:t>Title of piece</w:t>
            </w:r>
          </w:p>
          <w:p w:rsidR="00E43D3F" w:rsidRDefault="00704E32">
            <w:pPr>
              <w:pStyle w:val="normal0"/>
              <w:widowControl w:val="0"/>
              <w:numPr>
                <w:ilvl w:val="0"/>
                <w:numId w:val="2"/>
              </w:numPr>
              <w:spacing w:line="240" w:lineRule="auto"/>
              <w:rPr>
                <w:rFonts w:ascii="Courier New" w:eastAsia="Courier New" w:hAnsi="Courier New" w:cs="Courier New"/>
              </w:rPr>
            </w:pPr>
            <w:r>
              <w:rPr>
                <w:rFonts w:ascii="Courier New" w:eastAsia="Courier New" w:hAnsi="Courier New" w:cs="Courier New"/>
              </w:rPr>
              <w:t>Name of artist</w:t>
            </w:r>
          </w:p>
          <w:p w:rsidR="00E43D3F" w:rsidRDefault="00704E32">
            <w:pPr>
              <w:pStyle w:val="normal0"/>
              <w:widowControl w:val="0"/>
              <w:numPr>
                <w:ilvl w:val="0"/>
                <w:numId w:val="2"/>
              </w:numPr>
              <w:spacing w:line="240" w:lineRule="auto"/>
              <w:rPr>
                <w:rFonts w:ascii="Courier New" w:eastAsia="Courier New" w:hAnsi="Courier New" w:cs="Courier New"/>
              </w:rPr>
            </w:pPr>
            <w:r>
              <w:rPr>
                <w:rFonts w:ascii="Courier New" w:eastAsia="Courier New" w:hAnsi="Courier New" w:cs="Courier New"/>
              </w:rPr>
              <w:t>Age</w:t>
            </w:r>
          </w:p>
          <w:p w:rsidR="00E43D3F" w:rsidRDefault="00704E32">
            <w:pPr>
              <w:pStyle w:val="normal0"/>
              <w:widowControl w:val="0"/>
              <w:numPr>
                <w:ilvl w:val="0"/>
                <w:numId w:val="2"/>
              </w:numPr>
              <w:spacing w:line="240" w:lineRule="auto"/>
              <w:rPr>
                <w:rFonts w:ascii="Courier New" w:eastAsia="Courier New" w:hAnsi="Courier New" w:cs="Courier New"/>
              </w:rPr>
            </w:pPr>
            <w:r>
              <w:rPr>
                <w:rFonts w:ascii="Courier New" w:eastAsia="Courier New" w:hAnsi="Courier New" w:cs="Courier New"/>
              </w:rPr>
              <w:t>Where work was created</w:t>
            </w:r>
          </w:p>
          <w:p w:rsidR="00E43D3F" w:rsidRDefault="00704E32">
            <w:pPr>
              <w:pStyle w:val="normal0"/>
              <w:widowControl w:val="0"/>
              <w:numPr>
                <w:ilvl w:val="0"/>
                <w:numId w:val="2"/>
              </w:numPr>
              <w:spacing w:line="240" w:lineRule="auto"/>
              <w:rPr>
                <w:rFonts w:ascii="Courier New" w:eastAsia="Courier New" w:hAnsi="Courier New" w:cs="Courier New"/>
              </w:rPr>
            </w:pPr>
            <w:r>
              <w:rPr>
                <w:rFonts w:ascii="Courier New" w:eastAsia="Courier New" w:hAnsi="Courier New" w:cs="Courier New"/>
              </w:rPr>
              <w:t>Name of Instructor</w:t>
            </w:r>
          </w:p>
          <w:p w:rsidR="00E43D3F" w:rsidRDefault="00704E32">
            <w:pPr>
              <w:pStyle w:val="normal0"/>
              <w:widowControl w:val="0"/>
              <w:numPr>
                <w:ilvl w:val="0"/>
                <w:numId w:val="2"/>
              </w:numPr>
              <w:spacing w:line="240" w:lineRule="auto"/>
              <w:rPr>
                <w:rFonts w:ascii="Courier New" w:eastAsia="Courier New" w:hAnsi="Courier New" w:cs="Courier New"/>
              </w:rPr>
            </w:pPr>
            <w:r>
              <w:rPr>
                <w:rFonts w:ascii="Courier New" w:eastAsia="Courier New" w:hAnsi="Courier New" w:cs="Courier New"/>
              </w:rPr>
              <w:t>Year created</w:t>
            </w:r>
          </w:p>
        </w:tc>
      </w:tr>
      <w:tr w:rsidR="00E43D3F">
        <w:tc>
          <w:tcPr>
            <w:tcW w:w="492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The date of the symposium is March 21, 2020.  All submissions must be sent by March 7 2020 to format and organize the presentation.</w:t>
            </w:r>
          </w:p>
        </w:tc>
        <w:tc>
          <w:tcPr>
            <w:tcW w:w="444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 xml:space="preserve">The date of the symposium is March 21, 2020.  All display submissions must be dropped off by March 6 to one of the drop off </w:t>
            </w:r>
            <w:r>
              <w:rPr>
                <w:rFonts w:ascii="Courier New" w:eastAsia="Courier New" w:hAnsi="Courier New" w:cs="Courier New"/>
              </w:rPr>
              <w:t xml:space="preserve">locations.  </w:t>
            </w:r>
          </w:p>
        </w:tc>
      </w:tr>
      <w:tr w:rsidR="00E43D3F">
        <w:tc>
          <w:tcPr>
            <w:tcW w:w="4920" w:type="dxa"/>
            <w:shd w:val="clear" w:color="auto" w:fill="auto"/>
            <w:tcMar>
              <w:top w:w="100" w:type="dxa"/>
              <w:left w:w="100" w:type="dxa"/>
              <w:bottom w:w="100" w:type="dxa"/>
              <w:right w:w="100" w:type="dxa"/>
            </w:tcMar>
          </w:tcPr>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tc>
        <w:tc>
          <w:tcPr>
            <w:tcW w:w="444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Pick up of pieces would be after April 6 @ the Shadbolt Ctr. for the Arts.</w:t>
            </w:r>
          </w:p>
        </w:tc>
      </w:tr>
      <w:tr w:rsidR="00E43D3F">
        <w:tc>
          <w:tcPr>
            <w:tcW w:w="4920" w:type="dxa"/>
            <w:shd w:val="clear" w:color="auto" w:fill="auto"/>
            <w:tcMar>
              <w:top w:w="100" w:type="dxa"/>
              <w:left w:w="100" w:type="dxa"/>
              <w:bottom w:w="100" w:type="dxa"/>
              <w:right w:w="100" w:type="dxa"/>
            </w:tcMar>
          </w:tcPr>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tc>
        <w:tc>
          <w:tcPr>
            <w:tcW w:w="4440" w:type="dxa"/>
            <w:shd w:val="clear" w:color="auto" w:fill="auto"/>
            <w:tcMar>
              <w:top w:w="100" w:type="dxa"/>
              <w:left w:w="100" w:type="dxa"/>
              <w:bottom w:w="100" w:type="dxa"/>
              <w:right w:w="100" w:type="dxa"/>
            </w:tcMar>
          </w:tcPr>
          <w:p w:rsidR="00E43D3F" w:rsidRDefault="00704E32">
            <w:pPr>
              <w:pStyle w:val="normal0"/>
              <w:widowControl w:val="0"/>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rPr>
              <w:t>Contact Markian Kyba at:</w:t>
            </w:r>
          </w:p>
          <w:p w:rsidR="00E43D3F" w:rsidRDefault="00E43D3F">
            <w:pPr>
              <w:pStyle w:val="normal0"/>
              <w:widowControl w:val="0"/>
              <w:spacing w:line="240" w:lineRule="auto"/>
              <w:rPr>
                <w:rFonts w:ascii="Courier New" w:eastAsia="Courier New" w:hAnsi="Courier New" w:cs="Courier New"/>
              </w:rPr>
            </w:pPr>
            <w:hyperlink r:id="rId6">
              <w:r w:rsidR="00704E32">
                <w:rPr>
                  <w:rFonts w:ascii="Courier New" w:eastAsia="Courier New" w:hAnsi="Courier New" w:cs="Courier New"/>
                  <w:color w:val="1155CC"/>
                  <w:u w:val="single"/>
                </w:rPr>
                <w:t>mkyba@stgeorges.bc.ca</w:t>
              </w:r>
            </w:hyperlink>
          </w:p>
          <w:p w:rsidR="00E43D3F" w:rsidRDefault="00704E32">
            <w:pPr>
              <w:pStyle w:val="normal0"/>
              <w:widowControl w:val="0"/>
              <w:spacing w:line="240" w:lineRule="auto"/>
              <w:rPr>
                <w:rFonts w:ascii="Courier New" w:eastAsia="Courier New" w:hAnsi="Courier New" w:cs="Courier New"/>
              </w:rPr>
            </w:pPr>
            <w:r>
              <w:rPr>
                <w:rFonts w:ascii="Courier New" w:eastAsia="Courier New" w:hAnsi="Courier New" w:cs="Courier New"/>
              </w:rPr>
              <w:t>Or</w:t>
            </w:r>
          </w:p>
          <w:p w:rsidR="00E43D3F" w:rsidRDefault="00E43D3F">
            <w:pPr>
              <w:pStyle w:val="normal0"/>
              <w:widowControl w:val="0"/>
              <w:spacing w:line="240" w:lineRule="auto"/>
              <w:rPr>
                <w:rFonts w:ascii="Courier New" w:eastAsia="Courier New" w:hAnsi="Courier New" w:cs="Courier New"/>
              </w:rPr>
            </w:pPr>
            <w:hyperlink r:id="rId7">
              <w:r w:rsidR="00704E32">
                <w:rPr>
                  <w:rFonts w:ascii="Courier New" w:eastAsia="Courier New" w:hAnsi="Courier New" w:cs="Courier New"/>
                  <w:color w:val="1155CC"/>
                  <w:u w:val="single"/>
                </w:rPr>
                <w:t>k12.canadianclay@gmail.com</w:t>
              </w:r>
            </w:hyperlink>
          </w:p>
          <w:p w:rsidR="00E43D3F" w:rsidRDefault="00704E32">
            <w:pPr>
              <w:pStyle w:val="normal0"/>
              <w:widowControl w:val="0"/>
              <w:spacing w:line="240" w:lineRule="auto"/>
              <w:rPr>
                <w:rFonts w:ascii="Courier New" w:eastAsia="Courier New" w:hAnsi="Courier New" w:cs="Courier New"/>
              </w:rPr>
            </w:pPr>
            <w:r>
              <w:rPr>
                <w:rFonts w:ascii="Courier New" w:eastAsia="Courier New" w:hAnsi="Courier New" w:cs="Courier New"/>
              </w:rPr>
              <w:t xml:space="preserve">For more information </w:t>
            </w:r>
          </w:p>
        </w:tc>
      </w:tr>
      <w:tr w:rsidR="00E43D3F">
        <w:tc>
          <w:tcPr>
            <w:tcW w:w="4920" w:type="dxa"/>
            <w:shd w:val="clear" w:color="auto" w:fill="auto"/>
            <w:tcMar>
              <w:top w:w="100" w:type="dxa"/>
              <w:left w:w="100" w:type="dxa"/>
              <w:bottom w:w="100" w:type="dxa"/>
              <w:right w:w="100" w:type="dxa"/>
            </w:tcMar>
          </w:tcPr>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tc>
        <w:tc>
          <w:tcPr>
            <w:tcW w:w="4440" w:type="dxa"/>
            <w:shd w:val="clear" w:color="auto" w:fill="auto"/>
            <w:tcMar>
              <w:top w:w="100" w:type="dxa"/>
              <w:left w:w="100" w:type="dxa"/>
              <w:bottom w:w="100" w:type="dxa"/>
              <w:right w:w="100" w:type="dxa"/>
            </w:tcMar>
          </w:tcPr>
          <w:p w:rsidR="00E43D3F" w:rsidRDefault="00E43D3F">
            <w:pPr>
              <w:pStyle w:val="normal0"/>
              <w:widowControl w:val="0"/>
              <w:pBdr>
                <w:top w:val="nil"/>
                <w:left w:val="nil"/>
                <w:bottom w:val="nil"/>
                <w:right w:val="nil"/>
                <w:between w:val="nil"/>
              </w:pBdr>
              <w:spacing w:line="240" w:lineRule="auto"/>
              <w:rPr>
                <w:rFonts w:ascii="Courier New" w:eastAsia="Courier New" w:hAnsi="Courier New" w:cs="Courier New"/>
              </w:rPr>
            </w:pPr>
          </w:p>
        </w:tc>
      </w:tr>
    </w:tbl>
    <w:p w:rsidR="00E43D3F" w:rsidRDefault="00E43D3F">
      <w:pPr>
        <w:pStyle w:val="normal0"/>
        <w:rPr>
          <w:rFonts w:ascii="Courier New" w:eastAsia="Courier New" w:hAnsi="Courier New" w:cs="Courier New"/>
        </w:rPr>
      </w:pPr>
    </w:p>
    <w:sectPr w:rsidR="00E43D3F" w:rsidSect="00E43D3F">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2A5E"/>
    <w:multiLevelType w:val="multilevel"/>
    <w:tmpl w:val="0E3C4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7B548D"/>
    <w:multiLevelType w:val="multilevel"/>
    <w:tmpl w:val="F43EA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43D3F"/>
    <w:rsid w:val="00704E32"/>
    <w:rsid w:val="00E43D3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3D3F"/>
    <w:pPr>
      <w:keepNext/>
      <w:keepLines/>
      <w:spacing w:before="400" w:after="120"/>
      <w:outlineLvl w:val="0"/>
    </w:pPr>
    <w:rPr>
      <w:sz w:val="40"/>
      <w:szCs w:val="40"/>
    </w:rPr>
  </w:style>
  <w:style w:type="paragraph" w:styleId="Heading2">
    <w:name w:val="heading 2"/>
    <w:basedOn w:val="normal0"/>
    <w:next w:val="normal0"/>
    <w:rsid w:val="00E43D3F"/>
    <w:pPr>
      <w:keepNext/>
      <w:keepLines/>
      <w:spacing w:before="360" w:after="120"/>
      <w:outlineLvl w:val="1"/>
    </w:pPr>
    <w:rPr>
      <w:sz w:val="32"/>
      <w:szCs w:val="32"/>
    </w:rPr>
  </w:style>
  <w:style w:type="paragraph" w:styleId="Heading3">
    <w:name w:val="heading 3"/>
    <w:basedOn w:val="normal0"/>
    <w:next w:val="normal0"/>
    <w:rsid w:val="00E43D3F"/>
    <w:pPr>
      <w:keepNext/>
      <w:keepLines/>
      <w:spacing w:before="320" w:after="80"/>
      <w:outlineLvl w:val="2"/>
    </w:pPr>
    <w:rPr>
      <w:color w:val="434343"/>
      <w:sz w:val="28"/>
      <w:szCs w:val="28"/>
    </w:rPr>
  </w:style>
  <w:style w:type="paragraph" w:styleId="Heading4">
    <w:name w:val="heading 4"/>
    <w:basedOn w:val="normal0"/>
    <w:next w:val="normal0"/>
    <w:rsid w:val="00E43D3F"/>
    <w:pPr>
      <w:keepNext/>
      <w:keepLines/>
      <w:spacing w:before="280" w:after="80"/>
      <w:outlineLvl w:val="3"/>
    </w:pPr>
    <w:rPr>
      <w:color w:val="666666"/>
      <w:sz w:val="24"/>
      <w:szCs w:val="24"/>
    </w:rPr>
  </w:style>
  <w:style w:type="paragraph" w:styleId="Heading5">
    <w:name w:val="heading 5"/>
    <w:basedOn w:val="normal0"/>
    <w:next w:val="normal0"/>
    <w:rsid w:val="00E43D3F"/>
    <w:pPr>
      <w:keepNext/>
      <w:keepLines/>
      <w:spacing w:before="240" w:after="80"/>
      <w:outlineLvl w:val="4"/>
    </w:pPr>
    <w:rPr>
      <w:color w:val="666666"/>
    </w:rPr>
  </w:style>
  <w:style w:type="paragraph" w:styleId="Heading6">
    <w:name w:val="heading 6"/>
    <w:basedOn w:val="normal0"/>
    <w:next w:val="normal0"/>
    <w:rsid w:val="00E43D3F"/>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43D3F"/>
  </w:style>
  <w:style w:type="paragraph" w:styleId="Title">
    <w:name w:val="Title"/>
    <w:basedOn w:val="normal0"/>
    <w:next w:val="normal0"/>
    <w:rsid w:val="00E43D3F"/>
    <w:pPr>
      <w:keepNext/>
      <w:keepLines/>
      <w:spacing w:after="60"/>
    </w:pPr>
    <w:rPr>
      <w:sz w:val="52"/>
      <w:szCs w:val="52"/>
    </w:rPr>
  </w:style>
  <w:style w:type="paragraph" w:styleId="Subtitle">
    <w:name w:val="Subtitle"/>
    <w:basedOn w:val="normal0"/>
    <w:next w:val="normal0"/>
    <w:rsid w:val="00E43D3F"/>
    <w:pPr>
      <w:keepNext/>
      <w:keepLines/>
      <w:spacing w:after="320"/>
    </w:pPr>
    <w:rPr>
      <w:color w:val="666666"/>
      <w:sz w:val="30"/>
      <w:szCs w:val="30"/>
    </w:rPr>
  </w:style>
  <w:style w:type="table" w:customStyle="1" w:styleId="a">
    <w:basedOn w:val="TableNormal"/>
    <w:rsid w:val="00E43D3F"/>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12.canadianclay@gmail.com" TargetMode="External"/><Relationship Id="rId6" Type="http://schemas.openxmlformats.org/officeDocument/2006/relationships/hyperlink" Target="mailto:mkyba@stgeorges.bc.ca" TargetMode="External"/><Relationship Id="rId7" Type="http://schemas.openxmlformats.org/officeDocument/2006/relationships/hyperlink" Target="mailto:k12.canadiancla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Macintosh Word</Application>
  <DocSecurity>0</DocSecurity>
  <Lines>20</Lines>
  <Paragraphs>4</Paragraphs>
  <ScaleCrop>false</ScaleCrop>
  <Company>Jedi Productions</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Ramos</dc:creator>
  <cp:lastModifiedBy>Sandra Ramos</cp:lastModifiedBy>
  <cp:revision>2</cp:revision>
  <dcterms:created xsi:type="dcterms:W3CDTF">2019-10-11T20:14:00Z</dcterms:created>
  <dcterms:modified xsi:type="dcterms:W3CDTF">2019-10-11T20:14:00Z</dcterms:modified>
</cp:coreProperties>
</file>